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B430" w14:textId="16D53AAD" w:rsidR="00745D13" w:rsidRDefault="00745D13" w:rsidP="00745D13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</w:rPr>
        <w:t>第７８回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国民スポーツ大会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鳥取県予選会（成年の部）参加申込書</w:t>
      </w:r>
    </w:p>
    <w:p w14:paraId="54F26A68" w14:textId="77777777" w:rsidR="00745D13" w:rsidRDefault="00745D13" w:rsidP="00745D13">
      <w:pPr>
        <w:pStyle w:val="a3"/>
        <w:rPr>
          <w:color w:val="000000" w:themeColor="text1"/>
          <w:spacing w:val="0"/>
        </w:rPr>
      </w:pPr>
    </w:p>
    <w:p w14:paraId="72E8F0DE" w14:textId="77777777" w:rsidR="00745D13" w:rsidRDefault="00745D13" w:rsidP="00745D13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＜２０２４年６月１４日締切（必着）＞</w:t>
      </w:r>
    </w:p>
    <w:p w14:paraId="6D6D73B9" w14:textId="77777777" w:rsidR="00745D13" w:rsidRDefault="00745D13" w:rsidP="00745D13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【シングルス】</w:t>
      </w:r>
    </w:p>
    <w:p w14:paraId="1AFD82CF" w14:textId="77777777" w:rsidR="00745D13" w:rsidRDefault="00745D13" w:rsidP="00745D13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745D13" w14:paraId="671F8DA6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9009C2" w14:textId="3F420AB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D300B0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CE3609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FB9F6F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202697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752A59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67AB7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DFE84E9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61312" behindDoc="0" locked="0" layoutInCell="1" allowOverlap="1" wp14:anchorId="241A964A" wp14:editId="2B045DF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937895</wp:posOffset>
                      </wp:positionV>
                      <wp:extent cx="2257425" cy="4533900"/>
                      <wp:effectExtent l="0" t="0" r="9525" b="0"/>
                      <wp:wrapNone/>
                      <wp:docPr id="203155337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885CB9" w14:textId="77777777" w:rsidR="00745D13" w:rsidRDefault="00745D13" w:rsidP="00745D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3159FEE6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6494814A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3030D584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C7BF66D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AA9ACC2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A555D4C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7E9301C" w14:textId="77777777" w:rsidR="00745D13" w:rsidRDefault="00745D13" w:rsidP="00745D1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07E7739F" w14:textId="77777777" w:rsidR="00745D13" w:rsidRDefault="00745D13" w:rsidP="00745D1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554B5F3F" w14:textId="77777777" w:rsidR="00745D13" w:rsidRDefault="00745D13" w:rsidP="00745D1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4791CE7A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3FAAE8F3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AB788D2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0E08B244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EAB833C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14D69F44" w14:textId="77777777" w:rsidR="00745D13" w:rsidRDefault="00745D13" w:rsidP="00745D1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08A8C0F5" w14:textId="77777777" w:rsidR="00745D13" w:rsidRDefault="00745D13" w:rsidP="00745D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4CFF34E5" w14:textId="77777777" w:rsidR="00745D13" w:rsidRDefault="00745D13" w:rsidP="00745D1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759D1060" w14:textId="77777777" w:rsidR="00745D13" w:rsidRDefault="00745D13" w:rsidP="00745D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A9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9pt;margin-top:73.85pt;width:177.75pt;height:357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" stroked="f" strokeweight=".5pt">
                      <v:textbox inset="5.85pt,.7pt,5.85pt,.7pt">
                        <w:txbxContent>
                          <w:p w14:paraId="53885CB9" w14:textId="77777777" w:rsidR="00745D13" w:rsidRDefault="00745D13" w:rsidP="00745D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159FEE6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6494814A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3030D584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C7BF66D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AA9ACC2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A555D4C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7E9301C" w14:textId="77777777" w:rsidR="00745D13" w:rsidRDefault="00745D13" w:rsidP="00745D1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07E7739F" w14:textId="77777777" w:rsidR="00745D13" w:rsidRDefault="00745D13" w:rsidP="00745D1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554B5F3F" w14:textId="77777777" w:rsidR="00745D13" w:rsidRDefault="00745D13" w:rsidP="00745D1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4791CE7A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3FAAE8F3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AB788D2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0E08B244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7EAB833C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14D69F44" w14:textId="77777777" w:rsidR="00745D13" w:rsidRDefault="00745D13" w:rsidP="00745D1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08A8C0F5" w14:textId="77777777" w:rsidR="00745D13" w:rsidRDefault="00745D13" w:rsidP="00745D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4CFF34E5" w14:textId="77777777" w:rsidR="00745D13" w:rsidRDefault="00745D13" w:rsidP="00745D1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759D1060" w14:textId="77777777" w:rsidR="00745D13" w:rsidRDefault="00745D13" w:rsidP="00745D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DD4F5" w14:textId="77777777" w:rsidR="00745D13" w:rsidRDefault="00745D13" w:rsidP="00AF719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45D13" w14:paraId="37E1DEB6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A008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42CF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DD05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EF79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E49F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48028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5328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BF73A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5949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2C0CB806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29CA2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D126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9054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BCC7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6F2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E567F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33B9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A0D74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0BCE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05073881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FC958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1EDC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AF37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BA4E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1147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5C0DE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032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78E90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F8C5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07685539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0F530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0124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ACBA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35CA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7035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77AD5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1DE4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FA78A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2A31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1354A260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A1C5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DE4A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A03E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5A7D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3B53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BB28D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991B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EF9329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69B6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2AC29004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5FC3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A9F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C104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8BD6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6C17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7953D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235E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2992E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4F75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6FCC6964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1BAC2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7ADE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6718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ED56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DF6E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06135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11AD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0F9E5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97F1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3DBD9389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426B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D872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6D31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DC13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B734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01C85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F031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D5D17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1628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3C6AA44A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D1B4F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8BC3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9DC0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9F18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36F6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44C3F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DB70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02CC5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65F8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1F561767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2D8F3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BECC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73FD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8379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9E06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A2472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163E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B3B8E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8E06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6B6900B6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CC9C9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116D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60DD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E0C4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A06D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D43F8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732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CBF60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A757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5E756AEA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4D45F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12A4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EFB8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4EDF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A214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8B86F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B52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21B00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AE23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098D1914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3746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5E57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FFF3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E885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0733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A05B6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F12C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E1058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E220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2C640345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7CB5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08F7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D81C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99C0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4348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8FF36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9F13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79E4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C93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1C5EA39E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E421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92B0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5069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9735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9BC5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A841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A01D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95FB6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BB94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5ECA7D61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7B64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9498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71B5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1654C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7FC6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4A2B7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27BB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006B7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70A7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359EEE63" w14:textId="77777777" w:rsidTr="00AF7197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938EAF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A37A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55F78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5EB88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9930E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FB40F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875D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DCD635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9D1B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2E303A8F" w14:textId="77777777" w:rsidTr="00AF7197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2C1971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D6DA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711A9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D372A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A3DFE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191D26" w14:textId="77777777" w:rsidR="00745D13" w:rsidRDefault="00745D13" w:rsidP="00AF71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03FF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322244F0" w14:textId="77777777" w:rsid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67BB882C" w14:textId="77777777" w:rsid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2063E9C9" w14:textId="7B5365B4" w:rsid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40C89C7" w14:textId="77777777" w:rsid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</w:p>
          <w:p w14:paraId="600E7540" w14:textId="77777777" w:rsid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25B50FEA" w14:textId="02209D08" w:rsidR="00745D13" w:rsidRPr="00745D13" w:rsidRDefault="00745D13" w:rsidP="00AF719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t xml:space="preserve"> </w:t>
            </w:r>
            <w:r w:rsidRPr="00745D13">
              <w:rPr>
                <w:rFonts w:asciiTheme="minorEastAsia" w:eastAsiaTheme="minorEastAsia" w:hAnsiTheme="minorEastAsia" w:hint="eastAsia"/>
              </w:rPr>
              <w:t>1,700</w:t>
            </w:r>
            <w:r w:rsidRPr="00745D13">
              <w:rPr>
                <w:rFonts w:asciiTheme="minorEastAsia" w:eastAsiaTheme="minorEastAsia" w:hAnsiTheme="minorEastAsia" w:hint="eastAsia"/>
                <w:spacing w:val="3"/>
              </w:rPr>
              <w:t>×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745D13" w14:paraId="5E2B171E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33C6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19EC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40955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6FD1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719F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5BF9B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6B06D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7DF93DAB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22CBB7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E01F2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D9249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1A741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A2CF3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0B32EF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ADA75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09970FA3" w14:textId="77777777" w:rsidTr="00AF719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BFC88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7BBF54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67B16A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C0DF650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AF4DDB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4A888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645ED6" w14:textId="77777777" w:rsidR="00745D13" w:rsidRDefault="00745D13" w:rsidP="00AF719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45D13" w14:paraId="2FEBD63E" w14:textId="77777777" w:rsidTr="00AF7197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3F962B" w14:textId="77777777" w:rsidR="00745D13" w:rsidRDefault="00745D13" w:rsidP="00AF719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709AB5" w14:textId="77777777" w:rsidR="00745D13" w:rsidRDefault="00745D13" w:rsidP="00AF719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0586D3C1" w14:textId="77777777" w:rsidR="00745D13" w:rsidRDefault="00745D13" w:rsidP="00745D13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207654AE" w14:textId="77777777" w:rsidR="00745D13" w:rsidRDefault="00745D13" w:rsidP="00745D13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69B4836" w14:textId="77777777" w:rsidR="00745D13" w:rsidRDefault="00745D13" w:rsidP="00745D13">
      <w:pPr>
        <w:pStyle w:val="a3"/>
        <w:rPr>
          <w:spacing w:val="0"/>
        </w:rPr>
      </w:pPr>
    </w:p>
    <w:p w14:paraId="3E2E37E1" w14:textId="77777777" w:rsidR="00745D13" w:rsidRDefault="00745D13" w:rsidP="00745D13">
      <w:pPr>
        <w:pStyle w:val="a3"/>
        <w:rPr>
          <w:spacing w:val="0"/>
        </w:rPr>
      </w:pPr>
    </w:p>
    <w:p w14:paraId="0E227ABF" w14:textId="77777777" w:rsidR="00745D13" w:rsidRDefault="00745D13" w:rsidP="00745D13">
      <w:pPr>
        <w:pStyle w:val="a3"/>
        <w:rPr>
          <w:spacing w:val="0"/>
        </w:rPr>
      </w:pPr>
      <w:r>
        <w:tab/>
      </w:r>
      <w:r w:rsidRPr="00745D13">
        <w:rPr>
          <w:rFonts w:ascii="ＭＳ 明朝" w:hAnsi="ＭＳ 明朝" w:hint="eastAsia"/>
          <w:spacing w:val="110"/>
          <w:fitText w:val="1460" w:id="-975873279"/>
        </w:rPr>
        <w:t>チーム</w:t>
      </w:r>
      <w:r w:rsidRPr="00745D13">
        <w:rPr>
          <w:rFonts w:ascii="ＭＳ 明朝" w:hAnsi="ＭＳ 明朝" w:hint="eastAsia"/>
          <w:spacing w:val="0"/>
          <w:fitText w:val="1460" w:id="-975873279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5BCBBA37" w14:textId="77777777" w:rsidR="00745D13" w:rsidRDefault="00745D13" w:rsidP="00745D13">
      <w:pPr>
        <w:pStyle w:val="a3"/>
        <w:rPr>
          <w:spacing w:val="0"/>
        </w:rPr>
      </w:pPr>
    </w:p>
    <w:p w14:paraId="31B3BF1A" w14:textId="77777777" w:rsidR="00745D13" w:rsidRDefault="00745D13" w:rsidP="00745D13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57B70A3B" w14:textId="77777777" w:rsidR="00745D13" w:rsidRDefault="00745D13" w:rsidP="00745D13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68312591" w14:textId="03044DCD" w:rsidR="007F2253" w:rsidRDefault="00745D13" w:rsidP="00745D13">
      <w:pPr>
        <w:pStyle w:val="a3"/>
        <w:ind w:firstLine="280"/>
        <w:rPr>
          <w:rFonts w:ascii="ＭＳ 明朝" w:hAnsi="ＭＳ 明朝"/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>
        <w:rPr>
          <w:rFonts w:hint="eastAsia"/>
          <w:spacing w:val="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0"/>
        </w:rPr>
        <w:t>-</w:t>
      </w:r>
      <w:r>
        <w:rPr>
          <w:rFonts w:asciiTheme="minorEastAsia" w:eastAsiaTheme="minorEastAsia" w:hAnsiTheme="minorEastAsia"/>
          <w:spacing w:val="0"/>
        </w:rPr>
        <w:t>4</w:t>
      </w:r>
      <w:r>
        <w:rPr>
          <w:rFonts w:asciiTheme="minorEastAsia" w:eastAsiaTheme="minorEastAsia" w:hAnsiTheme="minorEastAsia" w:hint="eastAsia"/>
          <w:spacing w:val="0"/>
        </w:rPr>
        <w:t>4</w:t>
      </w:r>
      <w:r>
        <w:rPr>
          <w:rFonts w:asciiTheme="minorEastAsia" w:eastAsiaTheme="minorEastAsia" w:hAnsiTheme="minorEastAsia"/>
          <w:spacing w:val="0"/>
        </w:rPr>
        <w:t>-</w:t>
      </w:r>
    </w:p>
    <w:sectPr w:rsidR="007F2253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5843" w14:textId="77777777" w:rsidR="00FD76BD" w:rsidRDefault="00FD76BD">
      <w:r>
        <w:separator/>
      </w:r>
    </w:p>
  </w:endnote>
  <w:endnote w:type="continuationSeparator" w:id="0">
    <w:p w14:paraId="3B7DF034" w14:textId="77777777" w:rsidR="00FD76BD" w:rsidRDefault="00F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9AEE" w14:textId="77777777" w:rsidR="00FD76BD" w:rsidRDefault="00FD76BD">
      <w:r>
        <w:separator/>
      </w:r>
    </w:p>
  </w:footnote>
  <w:footnote w:type="continuationSeparator" w:id="0">
    <w:p w14:paraId="24C27396" w14:textId="77777777" w:rsidR="00FD76BD" w:rsidRDefault="00FD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53"/>
    <w:rsid w:val="000A2908"/>
    <w:rsid w:val="0016381B"/>
    <w:rsid w:val="003C357C"/>
    <w:rsid w:val="00597C86"/>
    <w:rsid w:val="00745D13"/>
    <w:rsid w:val="007F2253"/>
    <w:rsid w:val="00A46B20"/>
    <w:rsid w:val="00A616FF"/>
    <w:rsid w:val="00AD10D9"/>
    <w:rsid w:val="00AD3B9E"/>
    <w:rsid w:val="00C915AB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294A"/>
  <w15:chartTrackingRefBased/>
  <w15:docId w15:val="{7442729F-9B87-4B79-8E41-5724B4C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2024-03-12T04:17:00Z</cp:lastPrinted>
  <dcterms:created xsi:type="dcterms:W3CDTF">2024-05-26T13:42:00Z</dcterms:created>
  <dcterms:modified xsi:type="dcterms:W3CDTF">2024-05-26T13:42:00Z</dcterms:modified>
</cp:coreProperties>
</file>